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E5" w:rsidRPr="008569EF" w:rsidRDefault="002E0811" w:rsidP="007D2D3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b/>
          <w:color w:val="303336"/>
          <w:sz w:val="36"/>
          <w:szCs w:val="36"/>
        </w:rPr>
      </w:pPr>
      <w:r w:rsidRPr="008569EF">
        <w:rPr>
          <w:b/>
          <w:color w:val="303336"/>
          <w:sz w:val="36"/>
          <w:szCs w:val="36"/>
        </w:rPr>
        <w:t xml:space="preserve">Инструкция </w:t>
      </w:r>
      <w:r w:rsidR="007D2D3B">
        <w:rPr>
          <w:b/>
          <w:color w:val="303336"/>
          <w:sz w:val="36"/>
          <w:szCs w:val="36"/>
        </w:rPr>
        <w:t xml:space="preserve">по </w:t>
      </w:r>
      <w:r w:rsidRPr="008569EF">
        <w:rPr>
          <w:b/>
          <w:color w:val="303336"/>
          <w:sz w:val="36"/>
          <w:szCs w:val="36"/>
        </w:rPr>
        <w:t>установк</w:t>
      </w:r>
      <w:r w:rsidR="007D2D3B">
        <w:rPr>
          <w:b/>
          <w:color w:val="303336"/>
          <w:sz w:val="36"/>
          <w:szCs w:val="36"/>
        </w:rPr>
        <w:t>е</w:t>
      </w:r>
      <w:r w:rsidRPr="008569EF">
        <w:rPr>
          <w:b/>
          <w:color w:val="303336"/>
          <w:sz w:val="36"/>
          <w:szCs w:val="36"/>
        </w:rPr>
        <w:t xml:space="preserve"> сертификата</w:t>
      </w:r>
      <w:r w:rsidR="007D2D3B">
        <w:rPr>
          <w:b/>
          <w:color w:val="303336"/>
          <w:sz w:val="36"/>
          <w:szCs w:val="36"/>
        </w:rPr>
        <w:t xml:space="preserve"> закрытого ключа</w:t>
      </w:r>
      <w:r w:rsidR="00D34502" w:rsidRPr="008569EF">
        <w:rPr>
          <w:b/>
          <w:color w:val="303336"/>
          <w:sz w:val="36"/>
          <w:szCs w:val="36"/>
        </w:rPr>
        <w:t xml:space="preserve"> электронной подписи в хранилище</w:t>
      </w:r>
      <w:r w:rsidR="007D2D3B">
        <w:rPr>
          <w:b/>
          <w:color w:val="303336"/>
          <w:sz w:val="36"/>
          <w:szCs w:val="36"/>
        </w:rPr>
        <w:br/>
      </w:r>
      <w:r w:rsidR="00D34502" w:rsidRPr="008569EF">
        <w:rPr>
          <w:b/>
          <w:color w:val="303336"/>
          <w:sz w:val="36"/>
          <w:szCs w:val="36"/>
        </w:rPr>
        <w:t xml:space="preserve"> сертификатов на компьютере</w:t>
      </w:r>
    </w:p>
    <w:p w:rsidR="007D2D3B" w:rsidRDefault="008569EF" w:rsidP="007D2D3B">
      <w:pPr>
        <w:pStyle w:val="a3"/>
        <w:shd w:val="clear" w:color="auto" w:fill="FFFFFF"/>
        <w:spacing w:before="360" w:beforeAutospacing="0" w:after="0" w:afterAutospacing="0" w:line="288" w:lineRule="auto"/>
        <w:ind w:firstLine="709"/>
        <w:jc w:val="both"/>
      </w:pPr>
      <w:r w:rsidRPr="008569EF">
        <w:t xml:space="preserve">Для того чтобы </w:t>
      </w:r>
      <w:r w:rsidR="007D2D3B">
        <w:t>подписать отчет электронной подписью</w:t>
      </w:r>
      <w:r w:rsidR="000F48D6">
        <w:t>, которую Вы получили в удостоверяющем центре</w:t>
      </w:r>
      <w:r w:rsidRPr="008569EF">
        <w:t xml:space="preserve">, на компьютере должна быть установлена программа </w:t>
      </w:r>
      <w:hyperlink r:id="rId5" w:history="1">
        <w:proofErr w:type="spellStart"/>
        <w:r w:rsidRPr="008569EF">
          <w:rPr>
            <w:rStyle w:val="a6"/>
          </w:rPr>
          <w:t>КриптоПро</w:t>
        </w:r>
        <w:proofErr w:type="spellEnd"/>
        <w:proofErr w:type="gramStart"/>
        <w:r w:rsidRPr="008569EF">
          <w:rPr>
            <w:rStyle w:val="a6"/>
            <w:lang w:val="en-US"/>
          </w:rPr>
          <w:t>CSP</w:t>
        </w:r>
        <w:proofErr w:type="gramEnd"/>
      </w:hyperlink>
      <w:r>
        <w:t xml:space="preserve"> и сертификат</w:t>
      </w:r>
      <w:r w:rsidR="007D2D3B">
        <w:t xml:space="preserve"> закрытого ключа</w:t>
      </w:r>
      <w:r>
        <w:t xml:space="preserve"> электронной подписи</w:t>
      </w:r>
      <w:r w:rsidR="007D2D3B">
        <w:t xml:space="preserve"> должен быть загружен</w:t>
      </w:r>
      <w:r>
        <w:t xml:space="preserve"> в хранилище сертификатов на компьютере.</w:t>
      </w:r>
      <w:r w:rsidR="007D2D3B">
        <w:t xml:space="preserve"> </w:t>
      </w:r>
    </w:p>
    <w:p w:rsidR="008569EF" w:rsidRPr="008569EF" w:rsidRDefault="007D2D3B" w:rsidP="007D2D3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color w:val="303336"/>
          <w:sz w:val="36"/>
          <w:szCs w:val="36"/>
        </w:rPr>
      </w:pPr>
      <w:r>
        <w:t>Для того</w:t>
      </w:r>
      <w:proofErr w:type="gramStart"/>
      <w:r>
        <w:t>,</w:t>
      </w:r>
      <w:proofErr w:type="gramEnd"/>
      <w:r>
        <w:t xml:space="preserve"> чтобы установить сертификат закрытого ключа в хранилище сертификатов выполните:</w:t>
      </w:r>
    </w:p>
    <w:p w:rsidR="002560E5" w:rsidRPr="008569EF" w:rsidRDefault="002560E5" w:rsidP="007D2D3B">
      <w:pPr>
        <w:pStyle w:val="a3"/>
        <w:shd w:val="clear" w:color="auto" w:fill="FFFFFF"/>
        <w:spacing w:before="0" w:beforeAutospacing="0" w:after="240" w:afterAutospacing="0" w:line="288" w:lineRule="auto"/>
        <w:ind w:firstLine="709"/>
        <w:jc w:val="both"/>
        <w:rPr>
          <w:color w:val="303336"/>
        </w:rPr>
      </w:pPr>
      <w:r w:rsidRPr="008569EF">
        <w:rPr>
          <w:color w:val="303336"/>
        </w:rPr>
        <w:t xml:space="preserve">1. Выберите Пуск -&gt; Панель управления -&gt; </w:t>
      </w:r>
      <w:proofErr w:type="spellStart"/>
      <w:r w:rsidRPr="008569EF">
        <w:rPr>
          <w:color w:val="303336"/>
        </w:rPr>
        <w:t>КриптоПро</w:t>
      </w:r>
      <w:proofErr w:type="spellEnd"/>
      <w:r w:rsidRPr="008569EF">
        <w:rPr>
          <w:color w:val="303336"/>
        </w:rPr>
        <w:t xml:space="preserve"> CSP -&gt; вкладка Сервис и нажмите кнопку “Просмотреть сертификаты в контейнере”.</w:t>
      </w:r>
    </w:p>
    <w:p w:rsidR="002560E5" w:rsidRDefault="002560E5" w:rsidP="007D2D3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color w:val="303336"/>
        </w:rPr>
      </w:pPr>
      <w:r w:rsidRPr="008569EF">
        <w:rPr>
          <w:noProof/>
          <w:color w:val="303336"/>
        </w:rPr>
        <w:drawing>
          <wp:inline distT="0" distB="0" distL="0" distR="0" wp14:anchorId="3A83A311" wp14:editId="67139D9D">
            <wp:extent cx="3513221" cy="4171950"/>
            <wp:effectExtent l="0" t="0" r="0" b="0"/>
            <wp:docPr id="6" name="Рисунок 6" descr="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221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3B" w:rsidRPr="008569EF" w:rsidRDefault="007D2D3B" w:rsidP="007D2D3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color w:val="303336"/>
        </w:rPr>
      </w:pPr>
    </w:p>
    <w:p w:rsidR="002560E5" w:rsidRPr="008569EF" w:rsidRDefault="002560E5" w:rsidP="007D2D3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03336"/>
        </w:rPr>
      </w:pPr>
      <w:r w:rsidRPr="008569EF">
        <w:rPr>
          <w:color w:val="303336"/>
        </w:rPr>
        <w:t xml:space="preserve">2. В открывшемся окне нажмите на кнопку “Обзор”. </w:t>
      </w:r>
      <w:r w:rsidR="008569EF">
        <w:rPr>
          <w:color w:val="303336"/>
        </w:rPr>
        <w:t>Носитель с электронной подписью при этом должен быть вставлен в компьютер.</w:t>
      </w:r>
    </w:p>
    <w:p w:rsidR="002560E5" w:rsidRDefault="002560E5" w:rsidP="007D2D3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color w:val="303336"/>
        </w:rPr>
      </w:pPr>
      <w:r w:rsidRPr="008569EF">
        <w:rPr>
          <w:noProof/>
          <w:color w:val="303336"/>
        </w:rPr>
        <w:lastRenderedPageBreak/>
        <w:drawing>
          <wp:inline distT="0" distB="0" distL="0" distR="0" wp14:anchorId="76927316" wp14:editId="6B561823">
            <wp:extent cx="4162425" cy="4051562"/>
            <wp:effectExtent l="0" t="0" r="0" b="6350"/>
            <wp:docPr id="5" name="Рисунок 5" descr="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90" cy="40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3B" w:rsidRPr="008569EF" w:rsidRDefault="007D2D3B" w:rsidP="007D2D3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color w:val="303336"/>
        </w:rPr>
      </w:pPr>
    </w:p>
    <w:p w:rsidR="00D34502" w:rsidRPr="008569EF" w:rsidRDefault="002560E5" w:rsidP="007D2D3B">
      <w:pPr>
        <w:pStyle w:val="a3"/>
        <w:shd w:val="clear" w:color="auto" w:fill="FFFFFF"/>
        <w:spacing w:before="0" w:beforeAutospacing="0" w:after="240" w:afterAutospacing="0" w:line="288" w:lineRule="auto"/>
        <w:ind w:firstLine="709"/>
        <w:rPr>
          <w:color w:val="303336"/>
        </w:rPr>
      </w:pPr>
      <w:r w:rsidRPr="008569EF">
        <w:rPr>
          <w:color w:val="303336"/>
        </w:rPr>
        <w:t xml:space="preserve">3. </w:t>
      </w:r>
      <w:r w:rsidR="00D34502" w:rsidRPr="008569EF">
        <w:rPr>
          <w:color w:val="303336"/>
        </w:rPr>
        <w:t>Выберите контейнер и подтвердите свой выбор кнопкой ОК.</w:t>
      </w:r>
    </w:p>
    <w:p w:rsidR="00D34502" w:rsidRPr="007D2D3B" w:rsidRDefault="00D34502" w:rsidP="007D2D3B">
      <w:pPr>
        <w:pStyle w:val="a3"/>
        <w:shd w:val="clear" w:color="auto" w:fill="FFFFFF"/>
        <w:spacing w:before="0" w:beforeAutospacing="0" w:after="240" w:afterAutospacing="0" w:line="288" w:lineRule="auto"/>
        <w:ind w:firstLine="709"/>
        <w:jc w:val="center"/>
        <w:rPr>
          <w:color w:val="303336"/>
        </w:rPr>
      </w:pPr>
      <w:r w:rsidRPr="008569EF">
        <w:rPr>
          <w:noProof/>
          <w:color w:val="303336"/>
        </w:rPr>
        <w:drawing>
          <wp:inline distT="0" distB="0" distL="0" distR="0" wp14:anchorId="60E8EE60" wp14:editId="630DB5DC">
            <wp:extent cx="3429479" cy="28960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E5" w:rsidRPr="008569EF" w:rsidRDefault="00D34502" w:rsidP="007D2D3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rPr>
          <w:color w:val="303336"/>
          <w:lang w:val="en-US"/>
        </w:rPr>
      </w:pPr>
      <w:r w:rsidRPr="008569EF">
        <w:rPr>
          <w:color w:val="303336"/>
          <w:lang w:val="en-US"/>
        </w:rPr>
        <w:t xml:space="preserve">4. </w:t>
      </w:r>
      <w:r w:rsidR="00C7349B" w:rsidRPr="008569EF">
        <w:rPr>
          <w:color w:val="303336"/>
        </w:rPr>
        <w:t>Н</w:t>
      </w:r>
      <w:r w:rsidR="002560E5" w:rsidRPr="008569EF">
        <w:rPr>
          <w:color w:val="303336"/>
        </w:rPr>
        <w:t>ажмите “Далее”.</w:t>
      </w:r>
    </w:p>
    <w:p w:rsidR="00D34502" w:rsidRPr="007D2D3B" w:rsidRDefault="00D34502" w:rsidP="007D2D3B">
      <w:pPr>
        <w:pStyle w:val="a3"/>
        <w:shd w:val="clear" w:color="auto" w:fill="FFFFFF"/>
        <w:spacing w:before="0" w:beforeAutospacing="0" w:after="240" w:afterAutospacing="0" w:line="288" w:lineRule="auto"/>
        <w:ind w:firstLine="709"/>
        <w:jc w:val="center"/>
        <w:rPr>
          <w:color w:val="303336"/>
        </w:rPr>
      </w:pPr>
      <w:r w:rsidRPr="008569EF">
        <w:rPr>
          <w:noProof/>
          <w:color w:val="303336"/>
        </w:rPr>
        <w:lastRenderedPageBreak/>
        <w:drawing>
          <wp:inline distT="0" distB="0" distL="0" distR="0" wp14:anchorId="2006A2B9" wp14:editId="399D58F7">
            <wp:extent cx="4752381" cy="373333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37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E5" w:rsidRPr="008569EF" w:rsidRDefault="002560E5" w:rsidP="007D2D3B">
      <w:pPr>
        <w:pStyle w:val="a3"/>
        <w:shd w:val="clear" w:color="auto" w:fill="FFFFFF"/>
        <w:spacing w:before="0" w:beforeAutospacing="0" w:after="240" w:afterAutospacing="0" w:line="288" w:lineRule="auto"/>
        <w:ind w:firstLine="709"/>
        <w:rPr>
          <w:color w:val="303336"/>
        </w:rPr>
      </w:pPr>
      <w:r w:rsidRPr="008569EF">
        <w:rPr>
          <w:color w:val="303336"/>
        </w:rPr>
        <w:t xml:space="preserve">4. В открывшемся окне нажмите на кнопку “Установить”. </w:t>
      </w:r>
    </w:p>
    <w:p w:rsidR="00970A14" w:rsidRPr="008569EF" w:rsidRDefault="00D34502" w:rsidP="007D2D3B">
      <w:pPr>
        <w:pStyle w:val="a3"/>
        <w:shd w:val="clear" w:color="auto" w:fill="FFFFFF"/>
        <w:spacing w:before="0" w:beforeAutospacing="0" w:after="240" w:afterAutospacing="0" w:line="288" w:lineRule="auto"/>
        <w:ind w:firstLine="709"/>
        <w:jc w:val="center"/>
        <w:rPr>
          <w:color w:val="303336"/>
        </w:rPr>
      </w:pPr>
      <w:r w:rsidRPr="008569EF">
        <w:rPr>
          <w:noProof/>
          <w:color w:val="303336"/>
        </w:rPr>
        <w:drawing>
          <wp:inline distT="0" distB="0" distL="0" distR="0" wp14:anchorId="646AD9B0" wp14:editId="722E2C98">
            <wp:extent cx="4752975" cy="3733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3B" w:rsidRDefault="007D2D3B" w:rsidP="007D2D3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03336"/>
        </w:rPr>
      </w:pPr>
    </w:p>
    <w:p w:rsidR="007D2D3B" w:rsidRDefault="007D2D3B" w:rsidP="007D2D3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03336"/>
        </w:rPr>
      </w:pPr>
    </w:p>
    <w:p w:rsidR="007D2D3B" w:rsidRDefault="007D2D3B" w:rsidP="007D2D3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03336"/>
        </w:rPr>
      </w:pPr>
    </w:p>
    <w:p w:rsidR="007D2D3B" w:rsidRDefault="007D2D3B" w:rsidP="007D2D3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03336"/>
        </w:rPr>
      </w:pPr>
    </w:p>
    <w:p w:rsidR="00970A14" w:rsidRPr="008569EF" w:rsidRDefault="00970A14" w:rsidP="00C93DF2">
      <w:pPr>
        <w:pStyle w:val="a3"/>
        <w:shd w:val="clear" w:color="auto" w:fill="FFFFFF"/>
        <w:spacing w:before="0" w:beforeAutospacing="0" w:after="240" w:afterAutospacing="0" w:line="288" w:lineRule="auto"/>
        <w:ind w:firstLine="709"/>
        <w:jc w:val="both"/>
        <w:rPr>
          <w:color w:val="303336"/>
        </w:rPr>
      </w:pPr>
      <w:r w:rsidRPr="008569EF">
        <w:rPr>
          <w:color w:val="303336"/>
        </w:rPr>
        <w:lastRenderedPageBreak/>
        <w:t xml:space="preserve">Если на экран выйдет сообщение о том, что сертификат уже присутствует в хранилище </w:t>
      </w:r>
      <w:r w:rsidR="00C7349B" w:rsidRPr="008569EF">
        <w:rPr>
          <w:color w:val="303336"/>
        </w:rPr>
        <w:t>сертификатов, согласитесь с п</w:t>
      </w:r>
      <w:r w:rsidR="00524B4D" w:rsidRPr="008569EF">
        <w:rPr>
          <w:color w:val="303336"/>
        </w:rPr>
        <w:t>редложением заменить сертификат</w:t>
      </w:r>
      <w:r w:rsidR="00D34502" w:rsidRPr="008569EF">
        <w:rPr>
          <w:color w:val="303336"/>
        </w:rPr>
        <w:t>, нажав «Да»</w:t>
      </w:r>
      <w:r w:rsidR="00524B4D" w:rsidRPr="008569EF">
        <w:rPr>
          <w:color w:val="303336"/>
        </w:rPr>
        <w:t>.</w:t>
      </w:r>
    </w:p>
    <w:p w:rsidR="00970A14" w:rsidRPr="008569EF" w:rsidRDefault="00970A14" w:rsidP="00C93DF2">
      <w:pPr>
        <w:pStyle w:val="a3"/>
        <w:shd w:val="clear" w:color="auto" w:fill="FFFFFF"/>
        <w:spacing w:before="0" w:beforeAutospacing="0" w:after="240" w:afterAutospacing="0" w:line="288" w:lineRule="auto"/>
        <w:ind w:firstLine="709"/>
        <w:jc w:val="center"/>
        <w:rPr>
          <w:color w:val="303336"/>
        </w:rPr>
      </w:pPr>
      <w:r w:rsidRPr="008569EF">
        <w:rPr>
          <w:noProof/>
        </w:rPr>
        <w:drawing>
          <wp:inline distT="0" distB="0" distL="0" distR="0" wp14:anchorId="7071C67E" wp14:editId="57D8B29A">
            <wp:extent cx="4505325" cy="18954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49B" w:rsidRPr="008569EF" w:rsidRDefault="00524B4D" w:rsidP="00C93DF2">
      <w:pPr>
        <w:pStyle w:val="a3"/>
        <w:shd w:val="clear" w:color="auto" w:fill="FFFFFF"/>
        <w:spacing w:before="0" w:beforeAutospacing="0" w:after="240" w:afterAutospacing="0" w:line="288" w:lineRule="auto"/>
        <w:ind w:firstLine="709"/>
        <w:rPr>
          <w:color w:val="303336"/>
        </w:rPr>
      </w:pPr>
      <w:r w:rsidRPr="008569EF">
        <w:rPr>
          <w:color w:val="303336"/>
        </w:rPr>
        <w:t xml:space="preserve">В некоторых версиях </w:t>
      </w:r>
      <w:proofErr w:type="spellStart"/>
      <w:r w:rsidRPr="008569EF">
        <w:rPr>
          <w:color w:val="303336"/>
        </w:rPr>
        <w:t>КриптоПро</w:t>
      </w:r>
      <w:proofErr w:type="spellEnd"/>
      <w:r w:rsidRPr="008569EF">
        <w:rPr>
          <w:color w:val="303336"/>
        </w:rPr>
        <w:t xml:space="preserve"> по окончании установки выходит сообщение:</w:t>
      </w:r>
    </w:p>
    <w:p w:rsidR="002560E5" w:rsidRPr="008569EF" w:rsidRDefault="00970A14" w:rsidP="00C93DF2">
      <w:pPr>
        <w:pStyle w:val="a3"/>
        <w:shd w:val="clear" w:color="auto" w:fill="FFFFFF"/>
        <w:spacing w:before="0" w:beforeAutospacing="0" w:after="240" w:afterAutospacing="0" w:line="288" w:lineRule="auto"/>
        <w:ind w:firstLine="709"/>
        <w:jc w:val="center"/>
        <w:rPr>
          <w:color w:val="303336"/>
        </w:rPr>
      </w:pPr>
      <w:r w:rsidRPr="008569EF">
        <w:rPr>
          <w:noProof/>
        </w:rPr>
        <w:drawing>
          <wp:inline distT="0" distB="0" distL="0" distR="0" wp14:anchorId="2F48AE44" wp14:editId="125224E6">
            <wp:extent cx="4457700" cy="16287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B4D" w:rsidRPr="008569EF" w:rsidRDefault="00D34502" w:rsidP="00C93DF2">
      <w:pPr>
        <w:pStyle w:val="a3"/>
        <w:shd w:val="clear" w:color="auto" w:fill="FFFFFF"/>
        <w:spacing w:before="0" w:beforeAutospacing="0" w:after="240" w:afterAutospacing="0" w:line="288" w:lineRule="auto"/>
        <w:ind w:firstLine="709"/>
        <w:rPr>
          <w:color w:val="303336"/>
        </w:rPr>
      </w:pPr>
      <w:r w:rsidRPr="008569EF">
        <w:rPr>
          <w:color w:val="303336"/>
        </w:rPr>
        <w:t>Нажмите «ОК».</w:t>
      </w:r>
    </w:p>
    <w:p w:rsidR="002560E5" w:rsidRPr="008569EF" w:rsidRDefault="00524B4D" w:rsidP="007D2D3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rPr>
          <w:color w:val="303336"/>
        </w:rPr>
      </w:pPr>
      <w:r w:rsidRPr="008569EF">
        <w:rPr>
          <w:color w:val="303336"/>
        </w:rPr>
        <w:t>5</w:t>
      </w:r>
      <w:r w:rsidR="002560E5" w:rsidRPr="008569EF">
        <w:rPr>
          <w:color w:val="303336"/>
        </w:rPr>
        <w:t xml:space="preserve">. </w:t>
      </w:r>
      <w:r w:rsidRPr="008569EF">
        <w:rPr>
          <w:color w:val="303336"/>
        </w:rPr>
        <w:t>Нажмите кнопку</w:t>
      </w:r>
      <w:r w:rsidR="002560E5" w:rsidRPr="008569EF">
        <w:rPr>
          <w:color w:val="303336"/>
        </w:rPr>
        <w:t xml:space="preserve"> “Готово”.</w:t>
      </w:r>
    </w:p>
    <w:p w:rsidR="002560E5" w:rsidRPr="008569EF" w:rsidRDefault="002560E5" w:rsidP="007D2D3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color w:val="303336"/>
        </w:rPr>
      </w:pPr>
    </w:p>
    <w:p w:rsidR="0005701A" w:rsidRPr="00894045" w:rsidRDefault="00776F8C" w:rsidP="0005701A">
      <w:pPr>
        <w:spacing w:after="120"/>
        <w:ind w:firstLine="68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>
        <w:rPr>
          <w:rFonts w:ascii="Times New Roman" w:hAnsi="Times New Roman" w:cs="Times New Roman"/>
        </w:rPr>
        <w:t>Если сообщения об установке сертификата в «Личные» не выходило, нужно</w:t>
      </w:r>
      <w:r w:rsidR="0005701A">
        <w:rPr>
          <w:rFonts w:ascii="Times New Roman" w:hAnsi="Times New Roman" w:cs="Times New Roman"/>
        </w:rPr>
        <w:t xml:space="preserve"> </w:t>
      </w:r>
      <w:r w:rsidR="0005701A" w:rsidRPr="00894045">
        <w:rPr>
          <w:rFonts w:ascii="Times New Roman" w:eastAsia="Calibri" w:hAnsi="Times New Roman" w:cs="Times New Roman"/>
          <w:kern w:val="2"/>
          <w:sz w:val="24"/>
          <w:szCs w:val="18"/>
        </w:rPr>
        <w:t xml:space="preserve">двойным нажатием левой кнопки мыши на сертификат вызвать мастер установки сертификата </w:t>
      </w:r>
    </w:p>
    <w:p w:rsidR="00A47F2F" w:rsidRDefault="0005701A" w:rsidP="00273734">
      <w:pPr>
        <w:spacing w:after="0" w:line="288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3EE807" wp14:editId="4E5846E2">
            <wp:extent cx="3172460" cy="3689350"/>
            <wp:effectExtent l="0" t="0" r="889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1A" w:rsidRDefault="0005701A" w:rsidP="0005701A">
      <w:pPr>
        <w:spacing w:after="0" w:line="288" w:lineRule="auto"/>
        <w:rPr>
          <w:rFonts w:ascii="Times New Roman" w:eastAsia="Calibri" w:hAnsi="Times New Roman" w:cs="Times New Roman"/>
          <w:kern w:val="2"/>
          <w:sz w:val="24"/>
          <w:szCs w:val="18"/>
        </w:rPr>
      </w:pPr>
    </w:p>
    <w:p w:rsidR="0005701A" w:rsidRDefault="0005701A" w:rsidP="0005701A">
      <w:pPr>
        <w:spacing w:after="0" w:line="288" w:lineRule="auto"/>
        <w:rPr>
          <w:rFonts w:ascii="Times New Roman" w:eastAsia="Calibri" w:hAnsi="Times New Roman" w:cs="Times New Roman"/>
          <w:kern w:val="2"/>
          <w:sz w:val="24"/>
          <w:szCs w:val="18"/>
        </w:rPr>
      </w:pPr>
    </w:p>
    <w:p w:rsidR="0005701A" w:rsidRDefault="0005701A" w:rsidP="00273734">
      <w:pPr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В открывшемся окне нажать кнопку «</w:t>
      </w:r>
      <w:proofErr w:type="spellStart"/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Install</w:t>
      </w:r>
      <w:proofErr w:type="spellEnd"/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 xml:space="preserve"> </w:t>
      </w:r>
      <w:proofErr w:type="spellStart"/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Certificate</w:t>
      </w:r>
      <w:proofErr w:type="spellEnd"/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»</w:t>
      </w:r>
      <w:r>
        <w:rPr>
          <w:rFonts w:ascii="Times New Roman" w:eastAsia="Calibri" w:hAnsi="Times New Roman" w:cs="Times New Roman"/>
          <w:kern w:val="2"/>
          <w:sz w:val="24"/>
          <w:szCs w:val="18"/>
        </w:rPr>
        <w:t xml:space="preserve"> (Установить сертификат)</w: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, в окне «</w:t>
      </w:r>
      <w:proofErr w:type="spellStart"/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Certificate</w:t>
      </w:r>
      <w:proofErr w:type="spellEnd"/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 xml:space="preserve"> </w:t>
      </w:r>
      <w:proofErr w:type="spellStart"/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Import</w:t>
      </w:r>
      <w:proofErr w:type="spellEnd"/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 xml:space="preserve"> </w:t>
      </w:r>
      <w:proofErr w:type="spellStart"/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Wizard</w:t>
      </w:r>
      <w:proofErr w:type="spellEnd"/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»</w:t>
      </w:r>
      <w:r>
        <w:rPr>
          <w:rFonts w:ascii="Times New Roman" w:eastAsia="Calibri" w:hAnsi="Times New Roman" w:cs="Times New Roman"/>
          <w:kern w:val="2"/>
          <w:sz w:val="24"/>
          <w:szCs w:val="18"/>
        </w:rPr>
        <w:t xml:space="preserve"> (Сведения о сертификате)</w: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 xml:space="preserve"> нажать кнопку «</w:t>
      </w:r>
      <w:proofErr w:type="spellStart"/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Next</w:t>
      </w:r>
      <w:proofErr w:type="spellEnd"/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»</w:t>
      </w:r>
      <w:r>
        <w:rPr>
          <w:rFonts w:ascii="Times New Roman" w:eastAsia="Calibri" w:hAnsi="Times New Roman" w:cs="Times New Roman"/>
          <w:kern w:val="2"/>
          <w:sz w:val="24"/>
          <w:szCs w:val="18"/>
        </w:rPr>
        <w:t xml:space="preserve"> (Далее)</w:t>
      </w:r>
    </w:p>
    <w:p w:rsidR="0005701A" w:rsidRDefault="0005701A" w:rsidP="00273734">
      <w:pPr>
        <w:spacing w:after="0"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EC0573" wp14:editId="139A0AE2">
            <wp:extent cx="4007485" cy="30848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1A" w:rsidRDefault="0005701A" w:rsidP="0005701A">
      <w:pPr>
        <w:spacing w:after="1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</w:p>
    <w:p w:rsidR="0005701A" w:rsidRDefault="0005701A" w:rsidP="0005701A">
      <w:pPr>
        <w:spacing w:after="1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proofErr w:type="gramStart"/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Для указания имени хранилища сертификатов нажать кнопку «Обзор» (</w:t>
      </w:r>
      <w:proofErr w:type="spellStart"/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Browse</w:t>
      </w:r>
      <w:proofErr w:type="spellEnd"/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 xml:space="preserve"> и выбрать хранилище «Личные» (</w:t>
      </w:r>
      <w:proofErr w:type="spellStart"/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Personal</w:t>
      </w:r>
      <w:proofErr w:type="spellEnd"/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) и нажать кнопку «ОК» (</w: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fldChar w:fldCharType="begin"/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REF _Ref353466889 \h </w:instrTex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fldChar w:fldCharType="separate"/>
      </w:r>
      <w:r w:rsidRPr="00894045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Рисунок </w:t>
      </w:r>
      <w:r w:rsidRPr="00894045">
        <w:rPr>
          <w:rFonts w:ascii="Times New Roman" w:eastAsia="Calibri" w:hAnsi="Times New Roman" w:cs="Times New Roman"/>
          <w:noProof/>
          <w:kern w:val="2"/>
          <w:sz w:val="24"/>
          <w:szCs w:val="24"/>
        </w:rPr>
        <w:t>7</w: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fldChar w:fldCharType="end"/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).</w:t>
      </w:r>
      <w:proofErr w:type="gramEnd"/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 xml:space="preserve"> Затем нажать кнопку «</w:t>
      </w:r>
      <w:proofErr w:type="spellStart"/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Next</w:t>
      </w:r>
      <w:proofErr w:type="spellEnd"/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»</w:t>
      </w:r>
      <w:r>
        <w:rPr>
          <w:rFonts w:ascii="Times New Roman" w:eastAsia="Calibri" w:hAnsi="Times New Roman" w:cs="Times New Roman"/>
          <w:kern w:val="2"/>
          <w:sz w:val="24"/>
          <w:szCs w:val="18"/>
        </w:rPr>
        <w:t xml:space="preserve"> (Далее)</w: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.</w:t>
      </w:r>
    </w:p>
    <w:p w:rsidR="0005701A" w:rsidRDefault="0005701A" w:rsidP="00273734">
      <w:pPr>
        <w:spacing w:after="120"/>
        <w:jc w:val="center"/>
        <w:rPr>
          <w:rFonts w:ascii="Times New Roman" w:eastAsia="Calibri" w:hAnsi="Times New Roman" w:cs="Times New Roman"/>
          <w:kern w:val="2"/>
          <w:sz w:val="24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8C3870" wp14:editId="7A5DC925">
            <wp:extent cx="3951605" cy="3029585"/>
            <wp:effectExtent l="0" t="0" r="0" b="0"/>
            <wp:docPr id="8" name="Рисунок 8" descr="2011-10-19_12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2011-10-19_1244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1A" w:rsidRPr="00894045" w:rsidRDefault="0005701A" w:rsidP="00273734">
      <w:pPr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В</w:t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t xml:space="preserve"> </w: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открывшемся</w:t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t xml:space="preserve"> </w: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окне</w:t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t xml:space="preserve"> «</w: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  <w:lang w:val="en-US"/>
        </w:rPr>
        <w:t>Completing</w:t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t xml:space="preserve"> </w: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  <w:lang w:val="en-US"/>
        </w:rPr>
        <w:t>the</w:t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t xml:space="preserve"> </w: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  <w:lang w:val="en-US"/>
        </w:rPr>
        <w:t>Certificate</w:t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t xml:space="preserve"> </w: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  <w:lang w:val="en-US"/>
        </w:rPr>
        <w:t>Import</w:t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t xml:space="preserve"> </w: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  <w:lang w:val="en-US"/>
        </w:rPr>
        <w:t>Wizard</w:t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t>»</w:t>
      </w:r>
      <w:r>
        <w:rPr>
          <w:rFonts w:ascii="Times New Roman" w:eastAsia="Calibri" w:hAnsi="Times New Roman" w:cs="Times New Roman"/>
          <w:kern w:val="2"/>
          <w:sz w:val="24"/>
          <w:szCs w:val="18"/>
        </w:rPr>
        <w:t xml:space="preserve"> (Завершение мастера импорта сертификатов)</w:t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t xml:space="preserve"> </w: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нажать</w:t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t xml:space="preserve"> </w: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кнопку</w:t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t xml:space="preserve"> «</w: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  <w:lang w:val="en-US"/>
        </w:rPr>
        <w:t>Finish</w:t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t>»</w:t>
      </w:r>
      <w:r>
        <w:rPr>
          <w:rFonts w:ascii="Times New Roman" w:eastAsia="Calibri" w:hAnsi="Times New Roman" w:cs="Times New Roman"/>
          <w:kern w:val="2"/>
          <w:sz w:val="24"/>
          <w:szCs w:val="18"/>
        </w:rPr>
        <w:t xml:space="preserve"> (Готово)</w:t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t xml:space="preserve"> (</w: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fldChar w:fldCharType="begin"/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</w:instrTex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  <w:lang w:val="en-US"/>
        </w:rPr>
        <w:instrText>REF</w:instrText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 _</w:instrTex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  <w:lang w:val="en-US"/>
        </w:rPr>
        <w:instrText>Ref</w:instrText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353467211 \* </w:instrTex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  <w:lang w:val="en-US"/>
        </w:rPr>
        <w:instrText>Lower</w:instrText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\</w:instrTex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  <w:lang w:val="en-US"/>
        </w:rPr>
        <w:instrText>h</w:instrText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 \* </w:instrTex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  <w:lang w:val="en-US"/>
        </w:rPr>
        <w:instrText>MERGEFORMAT</w:instrText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</w:instrTex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fldChar w:fldCharType="separate"/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рисунок</w:t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t xml:space="preserve"> </w:t>
      </w:r>
      <w:r w:rsidRPr="00E75F61">
        <w:rPr>
          <w:rFonts w:ascii="Times New Roman" w:eastAsia="Calibri" w:hAnsi="Times New Roman" w:cs="Times New Roman"/>
          <w:noProof/>
          <w:kern w:val="2"/>
          <w:sz w:val="24"/>
          <w:szCs w:val="18"/>
        </w:rPr>
        <w:t>8</w: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fldChar w:fldCharType="end"/>
      </w:r>
      <w:r w:rsidRPr="00E75F61">
        <w:rPr>
          <w:rFonts w:ascii="Times New Roman" w:eastAsia="Calibri" w:hAnsi="Times New Roman" w:cs="Times New Roman"/>
          <w:kern w:val="2"/>
          <w:sz w:val="24"/>
          <w:szCs w:val="18"/>
        </w:rPr>
        <w:t xml:space="preserve">). </w:t>
      </w:r>
      <w:r w:rsidRPr="00894045">
        <w:rPr>
          <w:rFonts w:ascii="Times New Roman" w:eastAsia="Calibri" w:hAnsi="Times New Roman" w:cs="Times New Roman"/>
          <w:kern w:val="2"/>
          <w:sz w:val="24"/>
          <w:szCs w:val="18"/>
        </w:rPr>
        <w:t>Процесс установки сертификата завершен.</w:t>
      </w:r>
    </w:p>
    <w:p w:rsidR="0005701A" w:rsidRPr="00894045" w:rsidRDefault="0005701A" w:rsidP="00273734">
      <w:pPr>
        <w:spacing w:after="120"/>
        <w:jc w:val="center"/>
        <w:rPr>
          <w:rFonts w:ascii="Times New Roman" w:eastAsia="Calibri" w:hAnsi="Times New Roman" w:cs="Times New Roman"/>
          <w:kern w:val="2"/>
          <w:sz w:val="24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7166AE" wp14:editId="587CFB0C">
            <wp:extent cx="3943985" cy="30295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78" w:rsidRPr="00B93F78" w:rsidRDefault="00B93F78" w:rsidP="00B93F78">
      <w:pPr>
        <w:pStyle w:val="a3"/>
        <w:spacing w:before="0" w:beforeAutospacing="0" w:after="0" w:afterAutospacing="0" w:line="288" w:lineRule="auto"/>
        <w:ind w:firstLine="709"/>
        <w:jc w:val="both"/>
      </w:pPr>
      <w:r w:rsidRPr="00B93F78">
        <w:t>В случае возникновен</w:t>
      </w:r>
      <w:bookmarkStart w:id="0" w:name="_GoBack"/>
      <w:bookmarkEnd w:id="0"/>
      <w:r w:rsidRPr="00B93F78">
        <w:t xml:space="preserve">ия технических проблем при сдаче отчетности, вы можете получить консультацию в отделе информационных ресурсов и технологий </w:t>
      </w:r>
      <w:proofErr w:type="spellStart"/>
      <w:r w:rsidRPr="00B93F78">
        <w:t>Вологдастата</w:t>
      </w:r>
      <w:proofErr w:type="spellEnd"/>
      <w:r w:rsidRPr="00B93F78">
        <w:t xml:space="preserve"> по тел. (8172) 72-47-44.</w:t>
      </w:r>
    </w:p>
    <w:p w:rsidR="0005701A" w:rsidRPr="008569EF" w:rsidRDefault="0005701A" w:rsidP="0005701A">
      <w:pPr>
        <w:spacing w:after="0" w:line="288" w:lineRule="auto"/>
        <w:rPr>
          <w:rFonts w:ascii="Times New Roman" w:hAnsi="Times New Roman" w:cs="Times New Roman"/>
        </w:rPr>
      </w:pPr>
    </w:p>
    <w:sectPr w:rsidR="0005701A" w:rsidRPr="0085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E5"/>
    <w:rsid w:val="0005701A"/>
    <w:rsid w:val="000F48D6"/>
    <w:rsid w:val="001E42A1"/>
    <w:rsid w:val="002560E5"/>
    <w:rsid w:val="00273734"/>
    <w:rsid w:val="002E0811"/>
    <w:rsid w:val="00523355"/>
    <w:rsid w:val="00524B4D"/>
    <w:rsid w:val="00583F62"/>
    <w:rsid w:val="00776F8C"/>
    <w:rsid w:val="007D2D3B"/>
    <w:rsid w:val="008569EF"/>
    <w:rsid w:val="00970A14"/>
    <w:rsid w:val="009A0957"/>
    <w:rsid w:val="00B93F78"/>
    <w:rsid w:val="00C7349B"/>
    <w:rsid w:val="00C93DF2"/>
    <w:rsid w:val="00D3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0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569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69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0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569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6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cryptopro.ru/products/csp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Наталья Валерьевна</dc:creator>
  <cp:lastModifiedBy>Елена Сергеевна Никонова</cp:lastModifiedBy>
  <cp:revision>7</cp:revision>
  <dcterms:created xsi:type="dcterms:W3CDTF">2023-02-21T10:59:00Z</dcterms:created>
  <dcterms:modified xsi:type="dcterms:W3CDTF">2023-02-22T11:06:00Z</dcterms:modified>
</cp:coreProperties>
</file>